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430D56" w14:textId="37CAAE28" w:rsidR="00BC4FBA" w:rsidRPr="00635220" w:rsidRDefault="000D2423" w:rsidP="000D2423">
      <w:pPr>
        <w:jc w:val="center"/>
        <w:rPr>
          <w:rFonts w:ascii="Calibri" w:hAnsi="Calibri" w:cs="Calibri"/>
          <w:b/>
          <w:bCs/>
          <w:color w:val="196B24" w:themeColor="accent3"/>
          <w:sz w:val="28"/>
          <w:szCs w:val="28"/>
          <w:lang w:val="sk-SK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35220">
        <w:rPr>
          <w:rFonts w:ascii="Calibri" w:hAnsi="Calibri" w:cs="Calibri"/>
          <w:b/>
          <w:bCs/>
          <w:color w:val="196B24" w:themeColor="accent3"/>
          <w:sz w:val="28"/>
          <w:szCs w:val="28"/>
          <w:lang w:val="sk-SK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PREVÁDZKOVÝ PORIADOK</w:t>
      </w:r>
    </w:p>
    <w:p w14:paraId="3D051F3F" w14:textId="70AE4E59" w:rsidR="004506FC" w:rsidRPr="000D2423" w:rsidRDefault="00BC4FBA" w:rsidP="00B31DAD">
      <w:pPr>
        <w:jc w:val="center"/>
        <w:rPr>
          <w:rFonts w:ascii="Calibri" w:hAnsi="Calibri" w:cs="Calibri"/>
          <w:color w:val="0C1014"/>
          <w:sz w:val="22"/>
          <w:szCs w:val="22"/>
          <w:shd w:val="clear" w:color="auto" w:fill="FFFFFF"/>
        </w:rPr>
      </w:pP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Sme súkromná záhrada otvorená </w:t>
      </w:r>
      <w:r w:rsidR="00D856E0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a prístupná </w:t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verejnosti takmer 365 dní v roku. Alej je predovšetkým </w:t>
      </w:r>
      <w:r w:rsidR="000D2423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pokojným </w:t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zeleným útočiskom pre všetkých, ktorí v tieto uponáhľané dn</w:t>
      </w:r>
      <w:r w:rsidR="00D856E0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i</w:t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 chcú spomaliť. </w:t>
      </w:r>
      <w:r w:rsidR="00D856E0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Na jej budovaní sa podieľa množstvo ľudí – od tých naj</w:t>
      </w:r>
      <w:r w:rsidR="00154B58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mlad</w:t>
      </w:r>
      <w:r w:rsidR="00D856E0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ších, až po skôr narodených. Tvorbe Aleje venujeme v tejto chvíli už obrovské množstvo času, nápadov, ale aj financií. Preto vás prosíme, aby ste sa </w:t>
      </w:r>
      <w:r w:rsidR="00154B58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v záhrade </w:t>
      </w:r>
      <w:r w:rsidR="00D856E0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správali ako vo svojich príbytkoch či vlastných záhradách - citlivo a s úctou k ostatným návštevníkom, aj k záhrade.</w:t>
      </w:r>
    </w:p>
    <w:p w14:paraId="3B35AB44" w14:textId="77777777" w:rsidR="004506FC" w:rsidRDefault="00D856E0" w:rsidP="005822B8">
      <w:pPr>
        <w:spacing w:after="0" w:line="240" w:lineRule="auto"/>
        <w:rPr>
          <w:rFonts w:ascii="Calibri" w:eastAsia="Times New Roman" w:hAnsi="Calibri" w:cs="Calibri"/>
          <w:b/>
          <w:bCs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b/>
          <w:bCs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V praxi to znamená:</w:t>
      </w:r>
    </w:p>
    <w:p w14:paraId="11F817D3" w14:textId="3B5FE657" w:rsidR="004506FC" w:rsidRPr="004506FC" w:rsidRDefault="004506FC" w:rsidP="004506F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Vstup do záhrady je na vlastnú zodpovednosť.</w:t>
      </w:r>
      <w:r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Odporúčame, aby deti mladšie ako 10 rokov vstupovali do záhrady iba v sprievode dospelej osoby</w:t>
      </w:r>
      <w:r w:rsidR="00B31DAD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.</w:t>
      </w:r>
      <w:r w:rsidRP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Prevádzkovateľ neručí za veci odložené v záhrade.</w:t>
      </w:r>
    </w:p>
    <w:p w14:paraId="5FD070E2" w14:textId="14F77AA5" w:rsidR="005822B8" w:rsidRPr="000D2423" w:rsidRDefault="00D856E0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Pri vstupe zosadnite z bicykla</w:t>
      </w:r>
      <w:r w:rsidR="005822B8"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alebo kolobežky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 Alejou prechádzajte pešo.</w:t>
      </w:r>
    </w:p>
    <w:p w14:paraId="1323B054" w14:textId="3CA89267" w:rsidR="005822B8" w:rsidRPr="000D2423" w:rsidRDefault="00D856E0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Alej neslúži ako výbeh pre psov! Vstup so psíkom je povolený iba na vôdzke, nenechávajte ho zabiehať do záhonov, ku včelám, ocikávať rastliny, po psíkoch si pozbierajte exkrementy.</w:t>
      </w:r>
    </w:p>
    <w:p w14:paraId="5F90B436" w14:textId="4D2351EF" w:rsidR="005822B8" w:rsidRPr="000D2423" w:rsidRDefault="00D856E0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Nenechajte deti skákať po lavičkách, vešať sa po stromoch</w:t>
      </w:r>
      <w:r w:rsidR="00400FE5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, trhať rastliny.</w:t>
      </w:r>
    </w:p>
    <w:p w14:paraId="48BE690C" w14:textId="77777777" w:rsidR="000D2423" w:rsidRPr="000D2423" w:rsidRDefault="005822B8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lang w:eastAsia="en-GB"/>
          <w14:ligatures w14:val="none"/>
        </w:rPr>
        <w:t>Nevstupujte k úľom, bezpečná vzdialenosť je ohradená povrazom alebo nevykosenou trávou.</w:t>
      </w:r>
    </w:p>
    <w:p w14:paraId="3410EF27" w14:textId="6A152878" w:rsidR="00154B58" w:rsidRPr="000D2423" w:rsidRDefault="00D856E0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Zber kvetov, ovocia a zeleniny nie je povolený. Čerstvú lokálnu kyticu vám radi osobne uviažeme alebo sa môžete zúčastniť našich organizovaných kvetinových workshopov či samozberu levandule v júni.</w:t>
      </w:r>
    </w:p>
    <w:p w14:paraId="6119843D" w14:textId="4D99DBC8" w:rsidR="00154B58" w:rsidRPr="000D2423" w:rsidRDefault="00154B58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Zakázané je fajč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iť, po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žíva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ť 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alkohol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ické nápoje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 i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né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omamn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é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lát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ky, používať </w:t>
      </w:r>
      <w:r w:rsidR="00B31DAD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zábavn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ú pyrotechniku.</w:t>
      </w:r>
    </w:p>
    <w:p w14:paraId="472C054C" w14:textId="2E2D66C0" w:rsidR="00154B58" w:rsidRPr="000D2423" w:rsidRDefault="00154B58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V Aleji nie je povolené zakladať oheň</w:t>
      </w:r>
      <w:r w:rsidR="004506FC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, táboriť, stanovať, bivakovať a prespávať.</w:t>
      </w:r>
    </w:p>
    <w:p w14:paraId="3E2C942B" w14:textId="006F4A00" w:rsidR="005822B8" w:rsidRPr="004506FC" w:rsidRDefault="00D856E0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Pokiaľ je </w:t>
      </w:r>
      <w:r w:rsidR="005822B8"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vstup do Aleje uzavretý ( hoci len lanom) a </w:t>
      </w:r>
      <w:r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>na vstupoch tabuľa “nevstupovať”, prosím rešpektujte tento pokyn</w:t>
      </w:r>
      <w:r w:rsidR="005822B8" w:rsidRPr="000D2423"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. </w:t>
      </w:r>
      <w:r w:rsidR="005822B8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Nepreliezajte, neotvárajte svojvoľne bráničku</w:t>
      </w:r>
      <w:r w:rsidR="004506FC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.</w:t>
      </w:r>
    </w:p>
    <w:p w14:paraId="07C18177" w14:textId="56BB6D35" w:rsidR="004506FC" w:rsidRPr="000D2423" w:rsidRDefault="004506FC" w:rsidP="005822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C101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Udržujte poriadok.</w:t>
      </w:r>
    </w:p>
    <w:p w14:paraId="24147A02" w14:textId="3F6A0A65" w:rsidR="00D856E0" w:rsidRPr="000D2423" w:rsidRDefault="00D856E0">
      <w:pPr>
        <w:rPr>
          <w:rFonts w:ascii="Calibri" w:hAnsi="Calibri" w:cs="Calibri"/>
          <w:color w:val="0C1014"/>
          <w:sz w:val="22"/>
          <w:szCs w:val="22"/>
          <w:shd w:val="clear" w:color="auto" w:fill="FFFFFF"/>
        </w:rPr>
      </w:pPr>
    </w:p>
    <w:p w14:paraId="01F7EE02" w14:textId="7A445B6B" w:rsidR="005822B8" w:rsidRPr="000D2423" w:rsidRDefault="00BC4FBA" w:rsidP="005822B8">
      <w:pPr>
        <w:rPr>
          <w:rFonts w:ascii="Calibri" w:hAnsi="Calibri" w:cs="Calibri"/>
          <w:color w:val="0C1014"/>
          <w:sz w:val="22"/>
          <w:szCs w:val="22"/>
          <w:shd w:val="clear" w:color="auto" w:fill="FFFFFF"/>
        </w:rPr>
      </w:pP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Individuálne na prechádzku alebo posedenie v Aleji môžete prísť bez ohlásenia.</w:t>
      </w:r>
      <w:r w:rsidR="000D2423">
        <w:rPr>
          <w:rFonts w:ascii="Calibri" w:hAnsi="Calibri" w:cs="Calibri"/>
          <w:color w:val="0C1014"/>
          <w:sz w:val="22"/>
          <w:szCs w:val="22"/>
        </w:rPr>
        <w:t xml:space="preserve"> </w:t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Zacvičiť si jogu, prečítať knižku, pokočíkovať, prebádať, čo nové kvitne </w:t>
      </w:r>
      <w:r w:rsidRPr="000D2423">
        <w:rPr>
          <w:rFonts w:ascii="Apple Color Emoji" w:hAnsi="Apple Color Emoji" w:cs="Apple Color Emoji"/>
          <w:color w:val="0C1014"/>
          <w:sz w:val="22"/>
          <w:szCs w:val="22"/>
          <w:shd w:val="clear" w:color="auto" w:fill="FFFFFF"/>
        </w:rPr>
        <w:t>🌻</w:t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>Návštevy skupín detí zo škôl a tábory je potrebné si dopredu rezervovať. Aby sa vám nestalo, že sme práve ( výnimočne) zavretí alebo tu je iná skupina.</w:t>
      </w:r>
      <w:r w:rsidR="000D2423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 Vzdelávacie aktivity, exkurzie a workshopy realizujeme v našej réžii spravidla od marca do novembra.</w:t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Profesionálne fotenie je potrebné si nahlásiť. Vieme vám priestor upraviť a tiež na vyhradený čas pre vaše súkromie uzavrieť. Ak sa u nás fotíte súkromne a fotky zverejňujete, budeme vďační, ak nás označíte </w:t>
      </w:r>
      <w:r w:rsidRPr="000D2423">
        <w:rPr>
          <w:rFonts w:ascii="Apple Color Emoji" w:hAnsi="Apple Color Emoji" w:cs="Apple Color Emoji"/>
          <w:color w:val="0C1014"/>
          <w:sz w:val="22"/>
          <w:szCs w:val="22"/>
          <w:shd w:val="clear" w:color="auto" w:fill="FFFFFF"/>
        </w:rPr>
        <w:t>😜</w:t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Záhradu si viete tiež objednať na súkromnú akciu ako je rodinný piknik, mali sme tú česť byť aj svadobným miestom </w:t>
      </w:r>
      <w:r w:rsidRPr="000D2423">
        <w:rPr>
          <w:rFonts w:ascii="Apple Color Emoji" w:hAnsi="Apple Color Emoji" w:cs="Apple Color Emoji"/>
          <w:color w:val="0C1014"/>
          <w:sz w:val="22"/>
          <w:szCs w:val="22"/>
          <w:shd w:val="clear" w:color="auto" w:fill="FFFFFF"/>
        </w:rPr>
        <w:t>👰‍♀️💍</w:t>
      </w:r>
      <w:r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 a udalosť to bola nádherná.</w:t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Pr="000D2423">
        <w:rPr>
          <w:rFonts w:ascii="Calibri" w:hAnsi="Calibri" w:cs="Calibri"/>
          <w:color w:val="0C1014"/>
          <w:sz w:val="22"/>
          <w:szCs w:val="22"/>
        </w:rPr>
        <w:br/>
      </w:r>
      <w:r w:rsidR="00D856E0" w:rsidRPr="000D2423">
        <w:rPr>
          <w:rFonts w:ascii="Apple Color Emoji" w:hAnsi="Apple Color Emoji" w:cs="Apple Color Emoji"/>
          <w:color w:val="0C1014"/>
          <w:sz w:val="22"/>
          <w:szCs w:val="22"/>
          <w:shd w:val="clear" w:color="auto" w:fill="FFFFFF"/>
        </w:rPr>
        <w:t>♥️</w:t>
      </w:r>
      <w:r w:rsidR="005822B8" w:rsidRPr="000D2423">
        <w:rPr>
          <w:rFonts w:ascii="Calibri" w:hAnsi="Calibri" w:cs="Calibri"/>
          <w:color w:val="0C1014"/>
          <w:sz w:val="22"/>
          <w:szCs w:val="22"/>
          <w:shd w:val="clear" w:color="auto" w:fill="FFFFFF"/>
        </w:rPr>
        <w:t xml:space="preserve"> Záhradu budujeme v úcte k prírode a ľuďom, ale strážime si naše hodnoty a preto prosíme aj vás, aby ste boli v Aleji úctiví k sebe navzájom a samotnému priestoru.</w:t>
      </w:r>
    </w:p>
    <w:p w14:paraId="50597E8D" w14:textId="1F7263EC" w:rsidR="00BC4FBA" w:rsidRPr="00400FE5" w:rsidRDefault="00D856E0" w:rsidP="00400FE5">
      <w:pPr>
        <w:jc w:val="center"/>
        <w:rPr>
          <w:rFonts w:ascii="Calibri" w:hAnsi="Calibri" w:cs="Calibri"/>
          <w:color w:val="3A7C22" w:themeColor="accent6" w:themeShade="BF"/>
          <w:shd w:val="clear" w:color="auto" w:fill="FFFFFF"/>
        </w:rPr>
      </w:pPr>
      <w:r w:rsidRPr="00400FE5">
        <w:rPr>
          <w:rFonts w:ascii="Calibri" w:hAnsi="Calibri" w:cs="Calibri"/>
          <w:color w:val="3A7C22" w:themeColor="accent6" w:themeShade="BF"/>
          <w:shd w:val="clear" w:color="auto" w:fill="FFFFFF"/>
        </w:rPr>
        <w:t>Ďakujeme, že svojím úctivým správaním pomáhate budovať tento jedinečný zelený priestor.</w:t>
      </w:r>
    </w:p>
    <w:sectPr w:rsidR="00BC4FBA" w:rsidRPr="00400FE5" w:rsidSect="00B90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6458" w14:textId="77777777" w:rsidR="00B01E2A" w:rsidRDefault="00B01E2A" w:rsidP="00B90199">
      <w:pPr>
        <w:spacing w:after="0" w:line="240" w:lineRule="auto"/>
      </w:pPr>
      <w:r>
        <w:separator/>
      </w:r>
    </w:p>
  </w:endnote>
  <w:endnote w:type="continuationSeparator" w:id="0">
    <w:p w14:paraId="56ACD29F" w14:textId="77777777" w:rsidR="00B01E2A" w:rsidRDefault="00B01E2A" w:rsidP="00B9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A916" w14:textId="77777777" w:rsidR="00B90199" w:rsidRDefault="00B90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9ECA" w14:textId="77777777" w:rsidR="00B90199" w:rsidRDefault="00B90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6E02" w14:textId="77777777" w:rsidR="00B90199" w:rsidRDefault="00B90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386B" w14:textId="77777777" w:rsidR="00B01E2A" w:rsidRDefault="00B01E2A" w:rsidP="00B90199">
      <w:pPr>
        <w:spacing w:after="0" w:line="240" w:lineRule="auto"/>
      </w:pPr>
      <w:r>
        <w:separator/>
      </w:r>
    </w:p>
  </w:footnote>
  <w:footnote w:type="continuationSeparator" w:id="0">
    <w:p w14:paraId="4662FE56" w14:textId="77777777" w:rsidR="00B01E2A" w:rsidRDefault="00B01E2A" w:rsidP="00B9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561A" w14:textId="77777777" w:rsidR="00B90199" w:rsidRDefault="00B90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DF09" w14:textId="77777777" w:rsidR="00B90199" w:rsidRDefault="00B90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FA2B" w14:textId="77777777" w:rsidR="00B90199" w:rsidRDefault="00B90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34A1"/>
    <w:multiLevelType w:val="hybridMultilevel"/>
    <w:tmpl w:val="23CEE324"/>
    <w:lvl w:ilvl="0" w:tplc="780A8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11EB"/>
    <w:multiLevelType w:val="hybridMultilevel"/>
    <w:tmpl w:val="F5927E38"/>
    <w:lvl w:ilvl="0" w:tplc="88A6A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5650"/>
    <w:multiLevelType w:val="hybridMultilevel"/>
    <w:tmpl w:val="0166E998"/>
    <w:lvl w:ilvl="0" w:tplc="7CDA3E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721D5"/>
    <w:multiLevelType w:val="hybridMultilevel"/>
    <w:tmpl w:val="CC964F2A"/>
    <w:lvl w:ilvl="0" w:tplc="74FEAA0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C101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2946">
    <w:abstractNumId w:val="0"/>
  </w:num>
  <w:num w:numId="2" w16cid:durableId="941304345">
    <w:abstractNumId w:val="3"/>
  </w:num>
  <w:num w:numId="3" w16cid:durableId="297228975">
    <w:abstractNumId w:val="1"/>
  </w:num>
  <w:num w:numId="4" w16cid:durableId="16983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BA"/>
    <w:rsid w:val="000D2423"/>
    <w:rsid w:val="00154B58"/>
    <w:rsid w:val="00400FE5"/>
    <w:rsid w:val="004506FC"/>
    <w:rsid w:val="00473D6B"/>
    <w:rsid w:val="005822B8"/>
    <w:rsid w:val="00635220"/>
    <w:rsid w:val="0072386A"/>
    <w:rsid w:val="0072758E"/>
    <w:rsid w:val="008E6BCF"/>
    <w:rsid w:val="009B5C44"/>
    <w:rsid w:val="00B01E2A"/>
    <w:rsid w:val="00B31DAD"/>
    <w:rsid w:val="00B90199"/>
    <w:rsid w:val="00BC4FBA"/>
    <w:rsid w:val="00D856E0"/>
    <w:rsid w:val="00D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77F812"/>
  <w15:chartTrackingRefBased/>
  <w15:docId w15:val="{EBF8DBB4-ECFF-1646-A034-3B12321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99"/>
  </w:style>
  <w:style w:type="paragraph" w:styleId="Footer">
    <w:name w:val="footer"/>
    <w:basedOn w:val="Normal"/>
    <w:link w:val="FooterChar"/>
    <w:uiPriority w:val="99"/>
    <w:unhideWhenUsed/>
    <w:rsid w:val="00B9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2334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vernarcova</dc:creator>
  <cp:keywords/>
  <dc:description/>
  <cp:lastModifiedBy>jana vernarcova</cp:lastModifiedBy>
  <cp:revision>2</cp:revision>
  <dcterms:created xsi:type="dcterms:W3CDTF">2026-01-26T10:51:00Z</dcterms:created>
  <dcterms:modified xsi:type="dcterms:W3CDTF">2026-01-26T10:51:00Z</dcterms:modified>
</cp:coreProperties>
</file>